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6360789E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</w:p>
    <w:p w14:paraId="7B5EBC13" w14:textId="77777777" w:rsidR="00996FCD" w:rsidRPr="00996FCD" w:rsidRDefault="00996FCD" w:rsidP="00996FCD">
      <w:pPr>
        <w:keepNext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 xml:space="preserve">Wymiana  istniejącej linii napowietrznej </w:t>
      </w:r>
      <w:proofErr w:type="spellStart"/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 xml:space="preserve"> wraz przyłączami </w:t>
      </w:r>
      <w:proofErr w:type="spellStart"/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 xml:space="preserve"> ze stacji 15/0,4kV </w:t>
      </w:r>
    </w:p>
    <w:p w14:paraId="7C621F2F" w14:textId="029CC9FB" w:rsidR="00996FCD" w:rsidRDefault="00996FCD" w:rsidP="00996FCD">
      <w:pPr>
        <w:keepNext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 xml:space="preserve">Marchaty 2 ( 22-1447) gm. Biała Rawska o łącznej długości L= </w:t>
      </w:r>
      <w:r>
        <w:rPr>
          <w:rFonts w:ascii="Calibri" w:hAnsi="Calibri" w:cs="Calibri"/>
          <w:b/>
          <w:i/>
          <w:sz w:val="22"/>
          <w:szCs w:val="22"/>
          <w:lang w:eastAsia="en-US"/>
        </w:rPr>
        <w:t>1,</w:t>
      </w:r>
      <w:r w:rsidR="00806338">
        <w:rPr>
          <w:rFonts w:ascii="Calibri" w:hAnsi="Calibri" w:cs="Calibri"/>
          <w:b/>
          <w:i/>
          <w:sz w:val="22"/>
          <w:szCs w:val="22"/>
          <w:lang w:eastAsia="en-US"/>
        </w:rPr>
        <w:t>75</w:t>
      </w:r>
      <w:r w:rsidRPr="00996FCD">
        <w:rPr>
          <w:rFonts w:ascii="Calibri" w:hAnsi="Calibri" w:cs="Calibri"/>
          <w:b/>
          <w:i/>
          <w:sz w:val="22"/>
          <w:szCs w:val="22"/>
          <w:lang w:eastAsia="en-US"/>
        </w:rPr>
        <w:t xml:space="preserve">  km,</w:t>
      </w:r>
    </w:p>
    <w:p w14:paraId="3079166A" w14:textId="77777777" w:rsidR="00996FCD" w:rsidRPr="00996FCD" w:rsidRDefault="00996FCD" w:rsidP="00996FCD">
      <w:pPr>
        <w:keepNext/>
        <w:rPr>
          <w:rFonts w:ascii="Calibri" w:hAnsi="Calibri" w:cs="Calibri"/>
          <w:b/>
          <w:i/>
          <w:sz w:val="22"/>
          <w:szCs w:val="22"/>
          <w:lang w:eastAsia="en-US"/>
        </w:rPr>
      </w:pP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6821E8E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</w:t>
      </w:r>
      <w:r w:rsidR="002C42D1">
        <w:rPr>
          <w:rFonts w:ascii="Verdana" w:hAnsi="Verdana" w:cs="Calibri"/>
          <w:b/>
          <w:sz w:val="18"/>
          <w:szCs w:val="18"/>
        </w:rPr>
        <w:t xml:space="preserve">( 35) </w:t>
      </w:r>
      <w:r w:rsidRPr="005B1337">
        <w:rPr>
          <w:rFonts w:ascii="Verdana" w:hAnsi="Verdana" w:cs="Calibri"/>
          <w:b/>
          <w:sz w:val="18"/>
          <w:szCs w:val="18"/>
        </w:rPr>
        <w:t xml:space="preserve">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28178614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9D31DE">
        <w:rPr>
          <w:rFonts w:ascii="Verdana" w:hAnsi="Verdana"/>
          <w:b/>
          <w:bCs/>
          <w:sz w:val="18"/>
          <w:szCs w:val="18"/>
          <w:lang w:val="x-none" w:eastAsia="x-none"/>
        </w:rPr>
        <w:t>4</w:t>
      </w:r>
      <w:r w:rsidR="00270B39">
        <w:rPr>
          <w:rFonts w:ascii="Verdana" w:hAnsi="Verdana"/>
          <w:b/>
          <w:bCs/>
          <w:sz w:val="18"/>
          <w:szCs w:val="18"/>
          <w:lang w:val="x-none" w:eastAsia="x-none"/>
        </w:rPr>
        <w:t>8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B13D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0459A34" w14:textId="77777777" w:rsidR="00FD1230" w:rsidRPr="00FD1230" w:rsidRDefault="00FD1230" w:rsidP="00FD1230">
          <w:pPr>
            <w:suppressAutoHyphens/>
            <w:ind w:left="317" w:right="187" w:firstLine="0"/>
            <w:jc w:val="left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D123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0FA59544" w14:textId="2FEEFF94" w:rsidR="00D55F80" w:rsidRPr="00B13D28" w:rsidRDefault="00FD1230" w:rsidP="00FD12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B13D28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POST/DYS/OLD/GZ/04485/2025</w:t>
          </w:r>
          <w:r w:rsidRPr="00B13D28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część 2</w:t>
          </w:r>
        </w:p>
      </w:tc>
      <w:tc>
        <w:tcPr>
          <w:tcW w:w="977" w:type="dxa"/>
          <w:vAlign w:val="center"/>
        </w:tcPr>
        <w:p w14:paraId="5E5C02B4" w14:textId="77777777" w:rsidR="00D55F80" w:rsidRPr="00B13D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B13D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B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B39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2D1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8A5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134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366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289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B05"/>
    <w:rsid w:val="00797F5C"/>
    <w:rsid w:val="007A3360"/>
    <w:rsid w:val="007A3A02"/>
    <w:rsid w:val="007A46BA"/>
    <w:rsid w:val="007A4A58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338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96FCD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1DE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0E9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3D28"/>
    <w:rsid w:val="00B15663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5D2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25DB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230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2 do SWZ 2026.docx</dmsv2BaseFileName>
    <dmsv2BaseDisplayName xmlns="http://schemas.microsoft.com/sharepoint/v3">Załącznik nr 1.3 część 2 do SWZ 2026</dmsv2BaseDisplayName>
    <dmsv2SWPP2ObjectNumber xmlns="http://schemas.microsoft.com/sharepoint/v3">POST/DYS/OLD/GZ/04485/2025                        </dmsv2SWPP2ObjectNumber>
    <dmsv2SWPP2SumMD5 xmlns="http://schemas.microsoft.com/sharepoint/v3">1eaaab941e99636fe77449ddd04da016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JEUP5JKVCYQC-91331814-15919</_dlc_DocId>
    <_dlc_DocIdUrl xmlns="a19cb1c7-c5c7-46d4-85ae-d83685407bba">
      <Url>https://swpp2.dms.gkpge.pl/sites/41/_layouts/15/DocIdRedir.aspx?ID=JEUP5JKVCYQC-91331814-15919</Url>
      <Description>JEUP5JKVCYQC-91331814-15919</Description>
    </_dlc_DocIdUrl>
  </documentManagement>
</p:properties>
</file>

<file path=customXml/itemProps1.xml><?xml version="1.0" encoding="utf-8"?>
<ds:datastoreItem xmlns:ds="http://schemas.openxmlformats.org/officeDocument/2006/customXml" ds:itemID="{80C994CD-97EC-4B22-B325-4C00E2DF3F4D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1562</Words>
  <Characters>10952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16</cp:revision>
  <cp:lastPrinted>2011-10-20T15:55:00Z</cp:lastPrinted>
  <dcterms:created xsi:type="dcterms:W3CDTF">2025-10-28T08:54:00Z</dcterms:created>
  <dcterms:modified xsi:type="dcterms:W3CDTF">2025-12-11T09:20:00Z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a91669d2-8a90-4ff5-a782-c1598d947cf8</vt:lpwstr>
  </property>
</Properties>
</file>